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630BFD">
            <w:pPr>
              <w:spacing w:before="120"/>
              <w:jc w:val="right"/>
              <w:rPr>
                <w:rFonts w:eastAsia="Times New Roman"/>
                <w:szCs w:val="24"/>
                <w:lang w:eastAsia="ru-RU"/>
              </w:rPr>
            </w:pPr>
            <w:r w:rsidRPr="00450C44">
              <w:rPr>
                <w:rFonts w:eastAsia="Times New Roman"/>
                <w:szCs w:val="24"/>
                <w:lang w:eastAsia="ru-RU"/>
              </w:rPr>
              <w:t xml:space="preserve">Протокол  № </w:t>
            </w:r>
            <w:r w:rsidR="00630BFD">
              <w:rPr>
                <w:rFonts w:eastAsia="Times New Roman"/>
                <w:szCs w:val="24"/>
                <w:lang w:eastAsia="ru-RU"/>
              </w:rPr>
              <w:t>153</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630BFD">
            <w:pPr>
              <w:spacing w:before="120" w:after="40"/>
              <w:jc w:val="right"/>
              <w:rPr>
                <w:rFonts w:eastAsia="Times New Roman"/>
                <w:szCs w:val="24"/>
                <w:lang w:eastAsia="ru-RU"/>
              </w:rPr>
            </w:pPr>
            <w:r w:rsidRPr="00450C44">
              <w:rPr>
                <w:rFonts w:eastAsia="Times New Roman"/>
                <w:szCs w:val="24"/>
                <w:lang w:eastAsia="ru-RU"/>
              </w:rPr>
              <w:t>«</w:t>
            </w:r>
            <w:r w:rsidR="00630BFD">
              <w:rPr>
                <w:rFonts w:eastAsia="Times New Roman"/>
                <w:szCs w:val="24"/>
                <w:lang w:eastAsia="ru-RU"/>
              </w:rPr>
              <w:t>02</w:t>
            </w:r>
            <w:r w:rsidRPr="00450C44">
              <w:rPr>
                <w:rFonts w:eastAsia="Times New Roman"/>
                <w:szCs w:val="24"/>
                <w:lang w:eastAsia="ru-RU"/>
              </w:rPr>
              <w:t xml:space="preserve">» </w:t>
            </w:r>
            <w:r w:rsidR="00630BFD">
              <w:rPr>
                <w:rFonts w:eastAsia="Times New Roman"/>
                <w:szCs w:val="24"/>
                <w:lang w:eastAsia="ru-RU"/>
              </w:rPr>
              <w:t>октября</w:t>
            </w:r>
            <w:r w:rsidRPr="00450C44">
              <w:rPr>
                <w:rFonts w:eastAsia="Times New Roman"/>
                <w:szCs w:val="24"/>
                <w:lang w:eastAsia="ru-RU"/>
              </w:rPr>
              <w:t xml:space="preserve">  </w:t>
            </w:r>
            <w:r w:rsidR="00630BFD">
              <w:rPr>
                <w:rFonts w:eastAsia="Times New Roman"/>
                <w:szCs w:val="24"/>
                <w:lang w:eastAsia="ru-RU"/>
              </w:rPr>
              <w:t>2017</w:t>
            </w:r>
            <w:r w:rsidRPr="00450C44">
              <w:rPr>
                <w:rFonts w:eastAsia="Times New Roman"/>
                <w:szCs w:val="24"/>
                <w:lang w:eastAsia="ru-RU"/>
              </w:rPr>
              <w:t xml:space="preserve"> г.</w:t>
            </w:r>
          </w:p>
        </w:tc>
      </w:tr>
    </w:tbl>
    <w:p w:rsidR="00D642F8" w:rsidRPr="00630BFD" w:rsidRDefault="009924ED" w:rsidP="00D642F8">
      <w:pPr>
        <w:ind w:firstLine="708"/>
        <w:jc w:val="both"/>
        <w:rPr>
          <w:b/>
        </w:rPr>
      </w:pPr>
      <w:r w:rsidRPr="00630BFD">
        <w:rPr>
          <w:b/>
        </w:rPr>
        <w:t>П</w:t>
      </w:r>
      <w:r w:rsidR="00D642F8" w:rsidRPr="00630BFD">
        <w:rPr>
          <w:b/>
        </w:rPr>
        <w:t xml:space="preserve">ДО № </w:t>
      </w:r>
      <w:r w:rsidR="00630BFD" w:rsidRPr="00630BFD">
        <w:rPr>
          <w:b/>
        </w:rPr>
        <w:t xml:space="preserve">448-СС-2017 </w:t>
      </w:r>
      <w:proofErr w:type="gramStart"/>
      <w:r w:rsidR="00630BFD" w:rsidRPr="00630BFD">
        <w:rPr>
          <w:b/>
        </w:rPr>
        <w:t>о</w:t>
      </w:r>
      <w:r w:rsidR="00D642F8" w:rsidRPr="00630BFD">
        <w:rPr>
          <w:b/>
        </w:rPr>
        <w:t xml:space="preserve">т  </w:t>
      </w:r>
      <w:r w:rsidR="00630BFD" w:rsidRPr="00630BFD">
        <w:rPr>
          <w:b/>
        </w:rPr>
        <w:t>02</w:t>
      </w:r>
      <w:proofErr w:type="gramEnd"/>
      <w:r w:rsidR="00630BFD" w:rsidRPr="00630BFD">
        <w:rPr>
          <w:b/>
        </w:rPr>
        <w:t>.10.2017г.</w:t>
      </w:r>
    </w:p>
    <w:p w:rsidR="00D642F8" w:rsidRPr="00D024C5" w:rsidRDefault="00D642F8" w:rsidP="00D642F8">
      <w:pPr>
        <w:ind w:firstLine="708"/>
        <w:jc w:val="both"/>
      </w:pPr>
    </w:p>
    <w:p w:rsidR="00D642F8" w:rsidRPr="00F67AD2" w:rsidRDefault="00D642F8" w:rsidP="00D642F8">
      <w:pPr>
        <w:ind w:firstLine="708"/>
        <w:jc w:val="both"/>
        <w:rPr>
          <w:sz w:val="22"/>
        </w:rPr>
      </w:pPr>
      <w:r w:rsidRPr="00D024C5">
        <w:t>ОАО «Славнефть-ЯНОС» (далее – Общество) приглашает вас сделать п</w:t>
      </w:r>
      <w:r>
        <w:t>редложение (оферту) на поставку</w:t>
      </w:r>
      <w:r w:rsidRPr="00D024C5">
        <w:t xml:space="preserve"> </w:t>
      </w:r>
      <w:r w:rsidR="00D31412">
        <w:rPr>
          <w:rFonts w:eastAsia="Calibri"/>
          <w:b/>
          <w:sz w:val="28"/>
          <w:szCs w:val="28"/>
        </w:rPr>
        <w:t>р</w:t>
      </w:r>
      <w:r w:rsidR="00D31412" w:rsidRPr="00847316">
        <w:rPr>
          <w:rFonts w:eastAsia="Calibri"/>
          <w:b/>
          <w:sz w:val="28"/>
          <w:szCs w:val="28"/>
        </w:rPr>
        <w:t>еагент</w:t>
      </w:r>
      <w:r w:rsidR="00D31412">
        <w:rPr>
          <w:rFonts w:eastAsia="Calibri"/>
          <w:b/>
          <w:sz w:val="28"/>
          <w:szCs w:val="28"/>
        </w:rPr>
        <w:t>ов</w:t>
      </w:r>
      <w:r w:rsidR="00D31412" w:rsidRPr="00847316">
        <w:rPr>
          <w:rFonts w:eastAsia="Calibri"/>
          <w:b/>
          <w:sz w:val="28"/>
          <w:szCs w:val="28"/>
        </w:rPr>
        <w:t xml:space="preserve"> для обработки котла КР-600</w:t>
      </w:r>
      <w:r w:rsidR="00D31412">
        <w:rPr>
          <w:rFonts w:eastAsia="Calibri"/>
          <w:b/>
          <w:sz w:val="28"/>
          <w:szCs w:val="28"/>
        </w:rPr>
        <w:t xml:space="preserve">, </w:t>
      </w:r>
      <w:r w:rsidR="00D31412" w:rsidRPr="00847316">
        <w:rPr>
          <w:rFonts w:eastAsia="Calibri"/>
          <w:b/>
          <w:sz w:val="28"/>
          <w:szCs w:val="28"/>
        </w:rPr>
        <w:t>реагент</w:t>
      </w:r>
      <w:r w:rsidR="00D31412">
        <w:rPr>
          <w:rFonts w:eastAsia="Calibri"/>
          <w:b/>
          <w:sz w:val="28"/>
          <w:szCs w:val="28"/>
        </w:rPr>
        <w:t>ов</w:t>
      </w:r>
      <w:r w:rsidR="00D31412" w:rsidRPr="00847316">
        <w:rPr>
          <w:rFonts w:eastAsia="Calibri"/>
          <w:b/>
          <w:sz w:val="28"/>
          <w:szCs w:val="28"/>
        </w:rPr>
        <w:t xml:space="preserve"> для котлов УПВ-1,2</w:t>
      </w:r>
      <w:r w:rsidRPr="00F67AD2">
        <w:rPr>
          <w:sz w:val="22"/>
          <w:szCs w:val="24"/>
        </w:rPr>
        <w:t>.</w:t>
      </w:r>
    </w:p>
    <w:p w:rsidR="00D642F8" w:rsidRPr="00D024C5" w:rsidRDefault="00D642F8" w:rsidP="00D642F8">
      <w:pPr>
        <w:ind w:firstLine="708"/>
        <w:jc w:val="both"/>
      </w:pPr>
      <w:r w:rsidRPr="00D024C5">
        <w:t xml:space="preserve">По результатам рассмотрения предложений Общество определит </w:t>
      </w:r>
      <w:proofErr w:type="gramStart"/>
      <w:r w:rsidRPr="00D024C5">
        <w:t>контрагента,  предложившего</w:t>
      </w:r>
      <w:proofErr w:type="gramEnd"/>
      <w:r w:rsidRPr="00D024C5">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901E67" w:rsidP="00901E67">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Pr="00F67AD2" w:rsidRDefault="00D642F8" w:rsidP="00F67AD2">
      <w:pPr>
        <w:ind w:firstLine="709"/>
        <w:jc w:val="both"/>
        <w:rPr>
          <w:b/>
        </w:rPr>
      </w:pPr>
      <w:r w:rsidRPr="00F67AD2">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901E67">
        <w:t>0</w:t>
      </w:r>
      <w:r w:rsidRPr="00206F9E">
        <w:t>.</w:t>
      </w:r>
      <w:r w:rsidR="000018E1">
        <w:t>1</w:t>
      </w:r>
      <w:r w:rsidR="00F53168">
        <w:t>1</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w:t>
      </w:r>
      <w:r w:rsidR="00450355">
        <w:rPr>
          <w:b/>
        </w:rPr>
        <w:t>ые</w:t>
      </w:r>
      <w:r w:rsidRPr="00696E22">
        <w:rPr>
          <w:b/>
        </w:rPr>
        <w:t xml:space="preserve"> таблиц</w:t>
      </w:r>
      <w:r w:rsidR="00450355">
        <w:rPr>
          <w:b/>
        </w:rPr>
        <w:t>ы</w:t>
      </w:r>
      <w:r w:rsidRPr="00696E22">
        <w:rPr>
          <w:b/>
        </w:rPr>
        <w:t xml:space="preserve"> п.</w:t>
      </w:r>
      <w:r>
        <w:rPr>
          <w:b/>
        </w:rPr>
        <w:t xml:space="preserve"> </w:t>
      </w:r>
      <w:r w:rsidR="00450355">
        <w:rPr>
          <w:b/>
        </w:rPr>
        <w:t>5</w:t>
      </w:r>
      <w:r w:rsidRPr="00696E22">
        <w:rPr>
          <w:b/>
        </w:rPr>
        <w:t xml:space="preserve"> Приложения №1</w:t>
      </w:r>
      <w:r w:rsidR="0054179A">
        <w:rPr>
          <w:b/>
        </w:rPr>
        <w:t>, 2</w:t>
      </w:r>
      <w:r w:rsidR="00450355">
        <w:rPr>
          <w:b/>
        </w:rPr>
        <w:t xml:space="preserve">, 3 </w:t>
      </w:r>
      <w:r w:rsidRPr="00696E22">
        <w:rPr>
          <w:b/>
        </w:rPr>
        <w:t xml:space="preserve"> </w:t>
      </w:r>
      <w:r w:rsidR="00FB6E4D">
        <w:rPr>
          <w:b/>
        </w:rPr>
        <w:t xml:space="preserve">«Техническое задание» </w:t>
      </w:r>
      <w:r>
        <w:rPr>
          <w:b/>
        </w:rPr>
        <w:t xml:space="preserve">к </w:t>
      </w:r>
      <w:r w:rsidRPr="00696E22">
        <w:rPr>
          <w:b/>
        </w:rPr>
        <w:t>Форме 2</w:t>
      </w:r>
      <w:r>
        <w:t xml:space="preserve"> </w:t>
      </w:r>
      <w:r w:rsidR="00450355">
        <w:t xml:space="preserve">соответственно </w:t>
      </w:r>
      <w:r>
        <w:t>(</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630BFD">
        <w:rPr>
          <w:rFonts w:eastAsia="Times New Roman"/>
          <w:b/>
          <w:szCs w:val="24"/>
          <w:lang w:eastAsia="ru-RU"/>
        </w:rPr>
        <w:t>02</w:t>
      </w:r>
      <w:r w:rsidRPr="00290B80">
        <w:rPr>
          <w:rFonts w:eastAsia="Times New Roman"/>
          <w:b/>
          <w:szCs w:val="24"/>
          <w:lang w:eastAsia="ru-RU"/>
        </w:rPr>
        <w:t xml:space="preserve">» </w:t>
      </w:r>
      <w:r w:rsidR="00630BFD">
        <w:rPr>
          <w:rFonts w:eastAsia="Times New Roman"/>
          <w:b/>
          <w:szCs w:val="24"/>
          <w:lang w:eastAsia="ru-RU"/>
        </w:rPr>
        <w:t>октября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630BFD">
        <w:rPr>
          <w:rFonts w:eastAsia="Times New Roman"/>
          <w:b/>
          <w:szCs w:val="24"/>
          <w:lang w:eastAsia="ru-RU"/>
        </w:rPr>
        <w:t>15</w:t>
      </w:r>
      <w:r w:rsidRPr="00290B80">
        <w:rPr>
          <w:rFonts w:eastAsia="Times New Roman"/>
          <w:b/>
          <w:szCs w:val="24"/>
          <w:lang w:eastAsia="ru-RU"/>
        </w:rPr>
        <w:t>:</w:t>
      </w:r>
      <w:r w:rsidR="00630BFD">
        <w:rPr>
          <w:rFonts w:eastAsia="Times New Roman"/>
          <w:b/>
          <w:szCs w:val="24"/>
          <w:lang w:eastAsia="ru-RU"/>
        </w:rPr>
        <w:t>00 (МСК)</w:t>
      </w:r>
      <w:r w:rsidRPr="00290B80">
        <w:rPr>
          <w:rFonts w:eastAsia="Times New Roman"/>
          <w:b/>
          <w:szCs w:val="24"/>
          <w:lang w:eastAsia="ru-RU"/>
        </w:rPr>
        <w:t xml:space="preserve"> «</w:t>
      </w:r>
      <w:r w:rsidR="00630BFD">
        <w:rPr>
          <w:rFonts w:eastAsia="Times New Roman"/>
          <w:b/>
          <w:szCs w:val="24"/>
          <w:lang w:eastAsia="ru-RU"/>
        </w:rPr>
        <w:t>16</w:t>
      </w:r>
      <w:r w:rsidRPr="00290B80">
        <w:rPr>
          <w:rFonts w:eastAsia="Times New Roman"/>
          <w:b/>
          <w:szCs w:val="24"/>
          <w:lang w:eastAsia="ru-RU"/>
        </w:rPr>
        <w:t xml:space="preserve">» </w:t>
      </w:r>
      <w:r w:rsidR="00630BFD">
        <w:rPr>
          <w:rFonts w:eastAsia="Times New Roman"/>
          <w:b/>
          <w:szCs w:val="24"/>
          <w:lang w:eastAsia="ru-RU"/>
        </w:rPr>
        <w:t>октября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D917DD">
        <w:rPr>
          <w:rFonts w:eastAsia="Times New Roman"/>
          <w:b/>
          <w:szCs w:val="24"/>
          <w:lang w:eastAsia="ru-RU"/>
        </w:rPr>
        <w:t xml:space="preserve"> </w:t>
      </w:r>
      <w:r w:rsidR="00901E67">
        <w:rPr>
          <w:rFonts w:eastAsia="Times New Roman"/>
          <w:b/>
          <w:szCs w:val="24"/>
          <w:lang w:eastAsia="ru-RU"/>
        </w:rPr>
        <w:t>30</w:t>
      </w:r>
      <w:r w:rsidR="00D917DD">
        <w:rPr>
          <w:rFonts w:eastAsia="Times New Roman"/>
          <w:b/>
          <w:szCs w:val="24"/>
          <w:lang w:eastAsia="ru-RU"/>
        </w:rPr>
        <w:t xml:space="preserve"> </w:t>
      </w:r>
      <w:r w:rsidRPr="00290B80">
        <w:rPr>
          <w:rFonts w:eastAsia="Times New Roman"/>
          <w:b/>
          <w:szCs w:val="24"/>
          <w:lang w:eastAsia="ru-RU"/>
        </w:rPr>
        <w:t xml:space="preserve">» </w:t>
      </w:r>
      <w:r w:rsidR="00D917DD">
        <w:rPr>
          <w:rFonts w:eastAsia="Times New Roman"/>
          <w:b/>
          <w:szCs w:val="24"/>
          <w:lang w:eastAsia="ru-RU"/>
        </w:rPr>
        <w:t>ноя</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630BFD">
        <w:rPr>
          <w:rFonts w:eastAsia="Times New Roman"/>
          <w:szCs w:val="24"/>
          <w:lang w:eastAsia="ru-RU"/>
        </w:rPr>
        <w:t>11</w:t>
      </w:r>
      <w:r w:rsidRPr="00290B80">
        <w:rPr>
          <w:rFonts w:eastAsia="Times New Roman"/>
          <w:szCs w:val="24"/>
          <w:lang w:eastAsia="ru-RU"/>
        </w:rPr>
        <w:t xml:space="preserve">» </w:t>
      </w:r>
      <w:r w:rsidR="00630BFD">
        <w:rPr>
          <w:rFonts w:eastAsia="Times New Roman"/>
          <w:szCs w:val="24"/>
          <w:lang w:eastAsia="ru-RU"/>
        </w:rPr>
        <w:t>октября</w:t>
      </w:r>
      <w:r w:rsidRPr="00290B80">
        <w:rPr>
          <w:rFonts w:eastAsia="Times New Roman"/>
          <w:szCs w:val="24"/>
          <w:lang w:eastAsia="ru-RU"/>
        </w:rPr>
        <w:t xml:space="preserve"> 201</w:t>
      </w:r>
      <w:r w:rsidR="00630BFD">
        <w:rPr>
          <w:rFonts w:eastAsia="Times New Roman"/>
          <w:szCs w:val="24"/>
          <w:lang w:eastAsia="ru-RU"/>
        </w:rPr>
        <w:t>7</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30BFD" w:rsidRPr="00BB45CB" w:rsidRDefault="00630BFD" w:rsidP="00630BFD">
      <w:pPr>
        <w:spacing w:before="120"/>
        <w:ind w:firstLine="708"/>
        <w:jc w:val="both"/>
      </w:pPr>
      <w:r w:rsidRPr="00BB45CB">
        <w:t>По вопросам технического характера обращаться:</w:t>
      </w:r>
    </w:p>
    <w:p w:rsidR="00630BFD" w:rsidRPr="00BB45CB" w:rsidRDefault="00630BFD" w:rsidP="00630BFD">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0"/>
            <w:rFonts w:eastAsia="Times New Roman"/>
            <w:szCs w:val="24"/>
            <w:lang w:val="en-US" w:eastAsia="ru-RU"/>
          </w:rPr>
          <w:t>EfremenkoTV@yanos.slavneft.ru</w:t>
        </w:r>
      </w:hyperlink>
    </w:p>
    <w:p w:rsidR="00630BFD" w:rsidRPr="00E304EE" w:rsidRDefault="00630BFD" w:rsidP="00630BFD">
      <w:pPr>
        <w:suppressAutoHyphens w:val="0"/>
        <w:spacing w:before="120"/>
        <w:ind w:firstLine="709"/>
        <w:jc w:val="both"/>
        <w:rPr>
          <w:szCs w:val="24"/>
          <w:lang w:eastAsia="ru-RU"/>
        </w:rPr>
      </w:pPr>
      <w:r w:rsidRPr="00E304EE">
        <w:rPr>
          <w:szCs w:val="24"/>
          <w:lang w:eastAsia="ru-RU"/>
        </w:rPr>
        <w:t>По вопросам организационного характера обращаться:</w:t>
      </w:r>
    </w:p>
    <w:p w:rsidR="00630BFD" w:rsidRPr="00E304EE" w:rsidRDefault="00630BFD" w:rsidP="00630BFD">
      <w:pPr>
        <w:ind w:firstLine="708"/>
        <w:jc w:val="both"/>
        <w:rPr>
          <w:szCs w:val="24"/>
        </w:rPr>
      </w:pPr>
      <w:r w:rsidRPr="00E304EE">
        <w:rPr>
          <w:szCs w:val="24"/>
        </w:rPr>
        <w:t>Прокофьев Олег Викторович, телефон (4852) 49-92-95</w:t>
      </w:r>
    </w:p>
    <w:p w:rsidR="00630BFD" w:rsidRPr="00630BFD" w:rsidRDefault="00630BFD" w:rsidP="00630BFD">
      <w:pPr>
        <w:ind w:firstLine="708"/>
        <w:jc w:val="both"/>
        <w:rPr>
          <w:szCs w:val="24"/>
        </w:rPr>
      </w:pPr>
      <w:r w:rsidRPr="00630BFD">
        <w:rPr>
          <w:szCs w:val="24"/>
        </w:rPr>
        <w:t xml:space="preserve"> </w:t>
      </w:r>
      <w:proofErr w:type="gramStart"/>
      <w:r w:rsidRPr="00E304EE">
        <w:rPr>
          <w:szCs w:val="24"/>
          <w:lang w:val="en-US"/>
        </w:rPr>
        <w:t>e</w:t>
      </w:r>
      <w:r w:rsidRPr="00630BFD">
        <w:rPr>
          <w:szCs w:val="24"/>
        </w:rPr>
        <w:t>-</w:t>
      </w:r>
      <w:r w:rsidRPr="00E304EE">
        <w:rPr>
          <w:szCs w:val="24"/>
          <w:lang w:val="en-US"/>
        </w:rPr>
        <w:t>mail</w:t>
      </w:r>
      <w:proofErr w:type="gramEnd"/>
      <w:r w:rsidRPr="00630BFD">
        <w:rPr>
          <w:szCs w:val="24"/>
        </w:rPr>
        <w:t xml:space="preserve">:  </w:t>
      </w:r>
      <w:hyperlink r:id="rId9" w:history="1">
        <w:r w:rsidRPr="00E304EE">
          <w:rPr>
            <w:color w:val="0000FF"/>
            <w:szCs w:val="24"/>
            <w:u w:val="single"/>
            <w:lang w:val="en-US"/>
          </w:rPr>
          <w:t>ProkofevOV</w:t>
        </w:r>
        <w:r w:rsidRPr="00630BFD">
          <w:rPr>
            <w:color w:val="0000FF"/>
            <w:szCs w:val="24"/>
            <w:u w:val="single"/>
          </w:rPr>
          <w:t>@</w:t>
        </w:r>
        <w:r w:rsidRPr="00E304EE">
          <w:rPr>
            <w:color w:val="0000FF"/>
            <w:szCs w:val="24"/>
            <w:u w:val="single"/>
            <w:lang w:val="en-US"/>
          </w:rPr>
          <w:t>yanos</w:t>
        </w:r>
        <w:r w:rsidRPr="00630BFD">
          <w:rPr>
            <w:color w:val="0000FF"/>
            <w:szCs w:val="24"/>
            <w:u w:val="single"/>
          </w:rPr>
          <w:t>.</w:t>
        </w:r>
        <w:r w:rsidRPr="00E304EE">
          <w:rPr>
            <w:color w:val="0000FF"/>
            <w:szCs w:val="24"/>
            <w:u w:val="single"/>
            <w:lang w:val="en-US"/>
          </w:rPr>
          <w:t>slavneft</w:t>
        </w:r>
        <w:r w:rsidRPr="00630BFD">
          <w:rPr>
            <w:color w:val="0000FF"/>
            <w:szCs w:val="24"/>
            <w:u w:val="single"/>
          </w:rPr>
          <w:t>.</w:t>
        </w:r>
        <w:proofErr w:type="spellStart"/>
        <w:r w:rsidRPr="00E304EE">
          <w:rPr>
            <w:color w:val="0000FF"/>
            <w:szCs w:val="24"/>
            <w:u w:val="single"/>
            <w:lang w:val="en-US"/>
          </w:rPr>
          <w:t>ru</w:t>
        </w:r>
        <w:proofErr w:type="spellEnd"/>
      </w:hyperlink>
    </w:p>
    <w:p w:rsidR="00D642F8" w:rsidRPr="00BB45CB" w:rsidRDefault="00D642F8"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0"/>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w:t>
      </w:r>
      <w:hyperlink r:id="rId12" w:history="1">
        <w:r w:rsidR="00630BFD" w:rsidRPr="00560AB4">
          <w:rPr>
            <w:rStyle w:val="af0"/>
            <w:rFonts w:eastAsia="Times New Roman"/>
            <w:szCs w:val="24"/>
            <w:lang w:eastAsia="ru-RU"/>
          </w:rPr>
          <w:t>http://www.refinery.yaroslavl.su/index.php?module=tend&amp;page=stop</w:t>
        </w:r>
      </w:hyperlink>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Default="00D642F8" w:rsidP="00D642F8">
      <w:pPr>
        <w:jc w:val="both"/>
        <w:rPr>
          <w:rFonts w:eastAsia="Times New Roman"/>
          <w:szCs w:val="24"/>
          <w:lang w:eastAsia="ru-RU"/>
        </w:rPr>
      </w:pPr>
      <w:r w:rsidRPr="000A137A">
        <w:rPr>
          <w:rFonts w:eastAsia="Times New Roman"/>
          <w:szCs w:val="24"/>
          <w:lang w:eastAsia="ru-RU"/>
        </w:rPr>
        <w:t xml:space="preserve">Телефон «Горячей линии»: +7 (4852) 49-93-33, электронная почта </w:t>
      </w:r>
      <w:hyperlink r:id="rId13" w:history="1">
        <w:r w:rsidR="00630BFD" w:rsidRPr="00560AB4">
          <w:rPr>
            <w:rStyle w:val="af0"/>
            <w:rFonts w:eastAsia="Times New Roman"/>
            <w:szCs w:val="24"/>
            <w:lang w:eastAsia="ru-RU"/>
          </w:rPr>
          <w:t>hotline@yanos.slavneft.ru</w:t>
        </w:r>
      </w:hyperlink>
    </w:p>
    <w:p w:rsidR="00630BFD" w:rsidRDefault="00630BFD" w:rsidP="00630BFD">
      <w:pPr>
        <w:jc w:val="both"/>
        <w:rPr>
          <w:rFonts w:eastAsia="Times New Roman"/>
          <w:szCs w:val="24"/>
          <w:lang w:eastAsia="ru-RU"/>
        </w:rPr>
      </w:pPr>
    </w:p>
    <w:p w:rsidR="00D642F8" w:rsidRDefault="00D642F8" w:rsidP="00630BFD">
      <w:pPr>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630BFD">
        <w:rPr>
          <w:rFonts w:eastAsia="Times New Roman"/>
          <w:szCs w:val="24"/>
          <w:lang w:eastAsia="ru-RU"/>
        </w:rPr>
        <w:t>448-СС-2017 от 02.10.2017г.:</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Приложение №1</w:t>
      </w:r>
      <w:r w:rsidR="00901E67">
        <w:rPr>
          <w:rFonts w:ascii="Times New Roman" w:eastAsiaTheme="minorHAnsi" w:hAnsi="Times New Roman"/>
          <w:b w:val="0"/>
          <w:bCs w:val="0"/>
          <w:sz w:val="24"/>
          <w:szCs w:val="24"/>
          <w:lang w:val="ru-RU" w:eastAsia="en-US"/>
        </w:rPr>
        <w:t>, 2</w:t>
      </w:r>
      <w:r w:rsidR="00B7356B">
        <w:rPr>
          <w:rFonts w:ascii="Times New Roman" w:eastAsiaTheme="minorHAnsi" w:hAnsi="Times New Roman"/>
          <w:b w:val="0"/>
          <w:bCs w:val="0"/>
          <w:sz w:val="24"/>
          <w:szCs w:val="24"/>
          <w:lang w:val="ru-RU" w:eastAsia="en-US"/>
        </w:rPr>
        <w:t>, 3</w:t>
      </w:r>
      <w:r w:rsidR="00610281">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37155B">
        <w:rPr>
          <w:rFonts w:ascii="Times New Roman" w:eastAsiaTheme="minorHAnsi" w:hAnsi="Times New Roman"/>
          <w:b w:val="0"/>
          <w:bCs w:val="0"/>
          <w:sz w:val="24"/>
          <w:szCs w:val="24"/>
          <w:lang w:val="ru-RU" w:eastAsia="en-US"/>
        </w:rPr>
        <w:t>30</w:t>
      </w:r>
      <w:r w:rsidRPr="00B52476">
        <w:rPr>
          <w:rFonts w:ascii="Times New Roman" w:eastAsiaTheme="minorHAnsi" w:hAnsi="Times New Roman"/>
          <w:b w:val="0"/>
          <w:bCs w:val="0"/>
          <w:sz w:val="24"/>
          <w:szCs w:val="24"/>
          <w:lang w:val="ru-RU" w:eastAsia="en-US"/>
        </w:rPr>
        <w:t xml:space="preserve"> л. в 1 экз.</w:t>
      </w:r>
    </w:p>
    <w:p w:rsidR="00CF0C2A" w:rsidRDefault="00B52476" w:rsidP="00CF0C2A">
      <w:pPr>
        <w:rPr>
          <w:szCs w:val="24"/>
        </w:rPr>
      </w:pPr>
      <w:r>
        <w:rPr>
          <w:szCs w:val="24"/>
        </w:rPr>
        <w:t>4</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w:t>
      </w:r>
      <w:r w:rsidR="00CF0C2A" w:rsidRPr="00BB45CB">
        <w:rPr>
          <w:szCs w:val="24"/>
        </w:rPr>
        <w:t xml:space="preserve"> на </w:t>
      </w:r>
      <w:r w:rsidR="00D31412">
        <w:rPr>
          <w:szCs w:val="24"/>
        </w:rPr>
        <w:t>14</w:t>
      </w:r>
      <w:r w:rsidR="00CF0C2A"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F6680C">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
    <w:p w:rsidR="00C2280D" w:rsidRDefault="00D642F8" w:rsidP="00D642F8">
      <w:pPr>
        <w:spacing w:before="120"/>
        <w:ind w:left="4956" w:firstLine="708"/>
        <w:jc w:val="both"/>
        <w:rPr>
          <w:rFonts w:eastAsia="Times New Roman"/>
          <w:sz w:val="20"/>
          <w:szCs w:val="20"/>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r w:rsidR="00C2280D">
        <w:rPr>
          <w:rFonts w:eastAsia="Times New Roman"/>
          <w:sz w:val="20"/>
          <w:szCs w:val="20"/>
          <w:lang w:eastAsia="ru-RU"/>
        </w:rPr>
        <w:br w:type="page"/>
      </w:r>
    </w:p>
    <w:p w:rsidR="00C2280D" w:rsidRDefault="00C2280D" w:rsidP="00C2280D">
      <w:pPr>
        <w:jc w:val="right"/>
        <w:rPr>
          <w:rFonts w:eastAsia="Times New Roman"/>
          <w:b/>
          <w:lang w:eastAsia="ru-RU"/>
        </w:rPr>
      </w:pPr>
      <w:r>
        <w:rPr>
          <w:rFonts w:eastAsia="Times New Roman"/>
          <w:b/>
          <w:lang w:eastAsia="ru-RU"/>
        </w:rPr>
        <w:t>Приложение №1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«Славнефть-ЯНОС»</w:t>
      </w:r>
    </w:p>
    <w:p w:rsidR="00C2280D" w:rsidRPr="009C60E5" w:rsidRDefault="00C2280D" w:rsidP="00C2280D">
      <w:pPr>
        <w:ind w:left="5664" w:hanging="984"/>
        <w:jc w:val="right"/>
      </w:pPr>
      <w:proofErr w:type="spellStart"/>
      <w:r>
        <w:t>Н.В</w:t>
      </w:r>
      <w:r w:rsidRPr="009C60E5">
        <w:t>.</w:t>
      </w:r>
      <w:r>
        <w:t>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 ___.___._____ года (</w:t>
      </w:r>
      <w:r w:rsidRPr="009C60E5">
        <w:rPr>
          <w:i/>
        </w:rPr>
        <w:t>указать дату предоставления в ОАО «Славнефть-ЯНОС» учредительных и регистрационных документов контрагента</w:t>
      </w:r>
      <w:r w:rsidRPr="009C60E5">
        <w:t xml:space="preserve">) учредительные и регистрационные документы (в </w:t>
      </w:r>
      <w:proofErr w:type="spellStart"/>
      <w:r w:rsidRPr="009C60E5">
        <w:t>т.ч</w:t>
      </w:r>
      <w:proofErr w:type="spellEnd"/>
      <w:r w:rsidRPr="009C60E5">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r w:rsidRPr="009C60E5">
        <w:rPr>
          <w:i/>
        </w:rPr>
        <w:t>исполнительного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«____»_____________ 20 ___ года</w:t>
      </w:r>
    </w:p>
    <w:p w:rsidR="00C2280D" w:rsidRPr="00FB1208" w:rsidRDefault="00C2280D" w:rsidP="00C2280D">
      <w:pPr>
        <w:rPr>
          <w:szCs w:val="24"/>
        </w:rPr>
      </w:pPr>
    </w:p>
    <w:p w:rsidR="00C2280D" w:rsidRDefault="00C2280D" w:rsidP="00C2280D">
      <w:pPr>
        <w:jc w:val="right"/>
        <w:rPr>
          <w:rFonts w:eastAsia="Times New Roman"/>
          <w:b/>
          <w:lang w:eastAsia="ru-RU"/>
        </w:rPr>
        <w:sectPr w:rsidR="00C2280D" w:rsidSect="00F160DF">
          <w:headerReference w:type="default" r:id="rId14"/>
          <w:footerReference w:type="default" r:id="rId15"/>
          <w:pgSz w:w="11906" w:h="16838"/>
          <w:pgMar w:top="284" w:right="930" w:bottom="284" w:left="992" w:header="709" w:footer="709"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t>Приложение №2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«Славнефть-ЯНОС»</w:t>
      </w:r>
    </w:p>
    <w:p w:rsidR="00C2280D" w:rsidRPr="009C60E5" w:rsidRDefault="00C2280D" w:rsidP="00C2280D">
      <w:pPr>
        <w:ind w:left="5664" w:hanging="984"/>
        <w:jc w:val="right"/>
      </w:pPr>
      <w:proofErr w:type="spellStart"/>
      <w:r>
        <w:t>Н.В.Карпову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____________________________(далее - «Общество») с ОАО «Славнефть-ЯНОС»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r w:rsidRPr="009C60E5">
        <w:rPr>
          <w:i/>
        </w:rPr>
        <w:t>исполнительного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«____»_____________ 20 ___ года</w:t>
      </w:r>
    </w:p>
    <w:p w:rsidR="00C2280D" w:rsidRDefault="00C2280D" w:rsidP="00C2280D">
      <w:pPr>
        <w:jc w:val="right"/>
        <w:rPr>
          <w:rFonts w:eastAsia="Times New Roman"/>
          <w:b/>
          <w:lang w:eastAsia="ru-RU"/>
        </w:rPr>
        <w:sectPr w:rsidR="00C2280D" w:rsidSect="00F160DF">
          <w:pgSz w:w="11906" w:h="16838"/>
          <w:pgMar w:top="284" w:right="930" w:bottom="284" w:left="992" w:header="709" w:footer="709"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t>Приложение №3 к Форме 1</w:t>
      </w:r>
    </w:p>
    <w:p w:rsidR="00C2280D" w:rsidRDefault="00C2280D" w:rsidP="00C2280D">
      <w:pPr>
        <w:jc w:val="right"/>
        <w:rPr>
          <w:rFonts w:eastAsia="Times New Roman"/>
          <w:b/>
          <w:lang w:eastAsia="ru-RU"/>
        </w:rPr>
      </w:pPr>
    </w:p>
    <w:p w:rsidR="00C2280D" w:rsidRDefault="00C2280D" w:rsidP="00C2280D">
      <w:pPr>
        <w:jc w:val="right"/>
        <w:rPr>
          <w:rFonts w:eastAsia="Times New Roman"/>
          <w:b/>
          <w:lang w:eastAsia="ru-RU"/>
        </w:rPr>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«Славнефть-ЯНОС»</w:t>
      </w:r>
    </w:p>
    <w:p w:rsidR="00C2280D" w:rsidRPr="009C60E5" w:rsidRDefault="00C2280D" w:rsidP="00C2280D">
      <w:pPr>
        <w:ind w:left="5664" w:hanging="984"/>
        <w:jc w:val="right"/>
      </w:pPr>
      <w:proofErr w:type="spellStart"/>
      <w:r>
        <w:t>Н</w:t>
      </w:r>
      <w:r w:rsidRPr="009C60E5">
        <w:t>.</w:t>
      </w:r>
      <w:r>
        <w:t>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____________________________(далее - «Общество») с ОАО «Славнефть-ЯНОС»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r w:rsidRPr="009C60E5">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w:t>
      </w:r>
    </w:p>
    <w:p w:rsidR="00C2280D" w:rsidRPr="009C60E5" w:rsidRDefault="00C2280D" w:rsidP="00C2280D">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r w:rsidRPr="009C60E5">
        <w:rPr>
          <w:i/>
        </w:rPr>
        <w:t>исполнительного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D642F8" w:rsidRPr="00450C44" w:rsidRDefault="00C2280D" w:rsidP="00C2280D">
      <w:pPr>
        <w:spacing w:before="120"/>
        <w:ind w:left="4956" w:firstLine="708"/>
        <w:jc w:val="both"/>
        <w:rPr>
          <w:rFonts w:eastAsia="Times New Roman"/>
          <w:szCs w:val="24"/>
          <w:lang w:eastAsia="ru-RU"/>
        </w:rPr>
      </w:pPr>
      <w:r w:rsidRPr="009C60E5">
        <w:t>«____»_____________ 20 ___ года</w:t>
      </w:r>
    </w:p>
    <w:p w:rsidR="00E81942" w:rsidRDefault="00E81942" w:rsidP="00713D6F">
      <w:pPr>
        <w:jc w:val="right"/>
        <w:rPr>
          <w:rFonts w:eastAsia="Calibri"/>
          <w:sz w:val="20"/>
          <w:vertAlign w:val="superscript"/>
        </w:rPr>
      </w:pPr>
      <w:bookmarkStart w:id="0" w:name="_GoBack"/>
      <w:bookmarkEnd w:id="0"/>
    </w:p>
    <w:sectPr w:rsidR="00E81942" w:rsidSect="00713D6F">
      <w:headerReference w:type="default" r:id="rId16"/>
      <w:footerReference w:type="default" r:id="rId17"/>
      <w:pgSz w:w="11906" w:h="16838" w:code="9"/>
      <w:pgMar w:top="540" w:right="567" w:bottom="426" w:left="1134" w:header="720" w:footer="2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BFD" w:rsidRDefault="00630BFD" w:rsidP="0055099D">
      <w:r>
        <w:separator/>
      </w:r>
    </w:p>
  </w:endnote>
  <w:endnote w:type="continuationSeparator" w:id="0">
    <w:p w:rsidR="00630BFD" w:rsidRDefault="00630BFD"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BFD" w:rsidRPr="00623999" w:rsidRDefault="00630BFD" w:rsidP="00623999">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BFD" w:rsidRPr="00623999" w:rsidRDefault="00630BFD" w:rsidP="00623999">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BFD" w:rsidRDefault="00630BFD" w:rsidP="0055099D">
      <w:r>
        <w:separator/>
      </w:r>
    </w:p>
  </w:footnote>
  <w:footnote w:type="continuationSeparator" w:id="0">
    <w:p w:rsidR="00630BFD" w:rsidRDefault="00630BFD" w:rsidP="00550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BFD" w:rsidRPr="005D7C2A" w:rsidRDefault="00630BFD" w:rsidP="006F3B55">
    <w:pPr>
      <w:pStyle w:val="a8"/>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BFD" w:rsidRPr="005D7C2A" w:rsidRDefault="00630BFD" w:rsidP="006F3B55">
    <w:pPr>
      <w:pStyle w:val="a8"/>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2"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315655"/>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5" w15:restartNumberingAfterBreak="0">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15:restartNumberingAfterBreak="0">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5C4D397D"/>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6" w15:restartNumberingAfterBreak="0">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2" w15:restartNumberingAfterBreak="0">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30"/>
  </w:num>
  <w:num w:numId="4">
    <w:abstractNumId w:val="17"/>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3"/>
  </w:num>
  <w:num w:numId="7">
    <w:abstractNumId w:val="12"/>
  </w:num>
  <w:num w:numId="8">
    <w:abstractNumId w:val="8"/>
  </w:num>
  <w:num w:numId="9">
    <w:abstractNumId w:val="19"/>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6"/>
  </w:num>
  <w:num w:numId="13">
    <w:abstractNumId w:val="22"/>
  </w:num>
  <w:num w:numId="14">
    <w:abstractNumId w:val="29"/>
  </w:num>
  <w:num w:numId="15">
    <w:abstractNumId w:val="31"/>
  </w:num>
  <w:num w:numId="16">
    <w:abstractNumId w:val="9"/>
  </w:num>
  <w:num w:numId="17">
    <w:abstractNumId w:val="15"/>
  </w:num>
  <w:num w:numId="18">
    <w:abstractNumId w:val="4"/>
  </w:num>
  <w:num w:numId="19">
    <w:abstractNumId w:val="2"/>
  </w:num>
  <w:num w:numId="20">
    <w:abstractNumId w:val="21"/>
  </w:num>
  <w:num w:numId="21">
    <w:abstractNumId w:val="13"/>
  </w:num>
  <w:num w:numId="22">
    <w:abstractNumId w:val="27"/>
  </w:num>
  <w:num w:numId="23">
    <w:abstractNumId w:val="28"/>
  </w:num>
  <w:num w:numId="24">
    <w:abstractNumId w:val="32"/>
  </w:num>
  <w:num w:numId="25">
    <w:abstractNumId w:val="16"/>
  </w:num>
  <w:num w:numId="26">
    <w:abstractNumId w:val="34"/>
  </w:num>
  <w:num w:numId="27">
    <w:abstractNumId w:val="7"/>
  </w:num>
  <w:num w:numId="28">
    <w:abstractNumId w:val="5"/>
  </w:num>
  <w:num w:numId="29">
    <w:abstractNumId w:val="3"/>
  </w:num>
  <w:num w:numId="30">
    <w:abstractNumId w:val="20"/>
  </w:num>
  <w:num w:numId="31">
    <w:abstractNumId w:val="23"/>
  </w:num>
  <w:num w:numId="32">
    <w:abstractNumId w:val="11"/>
  </w:num>
  <w:num w:numId="33">
    <w:abstractNumId w:val="26"/>
  </w:num>
  <w:num w:numId="34">
    <w:abstractNumId w:val="14"/>
  </w:num>
  <w:num w:numId="35">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209B6"/>
    <w:rsid w:val="0002548B"/>
    <w:rsid w:val="000319D0"/>
    <w:rsid w:val="00033A41"/>
    <w:rsid w:val="0005289E"/>
    <w:rsid w:val="00052EE7"/>
    <w:rsid w:val="00055817"/>
    <w:rsid w:val="00057D39"/>
    <w:rsid w:val="00071153"/>
    <w:rsid w:val="00083733"/>
    <w:rsid w:val="00092782"/>
    <w:rsid w:val="000A29BA"/>
    <w:rsid w:val="000B222B"/>
    <w:rsid w:val="000B56C5"/>
    <w:rsid w:val="000D0102"/>
    <w:rsid w:val="000E3BF5"/>
    <w:rsid w:val="000E5005"/>
    <w:rsid w:val="000F2041"/>
    <w:rsid w:val="000F2A38"/>
    <w:rsid w:val="00115C40"/>
    <w:rsid w:val="001307E9"/>
    <w:rsid w:val="001476BB"/>
    <w:rsid w:val="0015159F"/>
    <w:rsid w:val="00157BC6"/>
    <w:rsid w:val="00165EE6"/>
    <w:rsid w:val="001721B1"/>
    <w:rsid w:val="0017696F"/>
    <w:rsid w:val="0017760E"/>
    <w:rsid w:val="00190204"/>
    <w:rsid w:val="00191E58"/>
    <w:rsid w:val="001B65A8"/>
    <w:rsid w:val="001D1B14"/>
    <w:rsid w:val="001D597A"/>
    <w:rsid w:val="001E0BF1"/>
    <w:rsid w:val="001E162C"/>
    <w:rsid w:val="001E3C94"/>
    <w:rsid w:val="001E5CA0"/>
    <w:rsid w:val="001E79F6"/>
    <w:rsid w:val="002008F1"/>
    <w:rsid w:val="00206DBD"/>
    <w:rsid w:val="00206F9E"/>
    <w:rsid w:val="0021745A"/>
    <w:rsid w:val="0023494E"/>
    <w:rsid w:val="00235168"/>
    <w:rsid w:val="00237AA8"/>
    <w:rsid w:val="002454B6"/>
    <w:rsid w:val="002619D6"/>
    <w:rsid w:val="002768FE"/>
    <w:rsid w:val="00285570"/>
    <w:rsid w:val="00294CFA"/>
    <w:rsid w:val="002B2D02"/>
    <w:rsid w:val="002C3594"/>
    <w:rsid w:val="002D1A76"/>
    <w:rsid w:val="002E026D"/>
    <w:rsid w:val="002E174C"/>
    <w:rsid w:val="002E779A"/>
    <w:rsid w:val="002F035E"/>
    <w:rsid w:val="00300B28"/>
    <w:rsid w:val="00331E52"/>
    <w:rsid w:val="00341260"/>
    <w:rsid w:val="00351C32"/>
    <w:rsid w:val="0035619E"/>
    <w:rsid w:val="003641D4"/>
    <w:rsid w:val="0037155B"/>
    <w:rsid w:val="003A0EA0"/>
    <w:rsid w:val="003A758F"/>
    <w:rsid w:val="003D4A14"/>
    <w:rsid w:val="003E1B2B"/>
    <w:rsid w:val="003F075D"/>
    <w:rsid w:val="003F1610"/>
    <w:rsid w:val="003F1E84"/>
    <w:rsid w:val="004024A1"/>
    <w:rsid w:val="00402FB1"/>
    <w:rsid w:val="0042468B"/>
    <w:rsid w:val="004251A5"/>
    <w:rsid w:val="0043396E"/>
    <w:rsid w:val="00450355"/>
    <w:rsid w:val="004521DB"/>
    <w:rsid w:val="00453755"/>
    <w:rsid w:val="004547DA"/>
    <w:rsid w:val="004578BD"/>
    <w:rsid w:val="00477034"/>
    <w:rsid w:val="00480CA8"/>
    <w:rsid w:val="0048173E"/>
    <w:rsid w:val="00491780"/>
    <w:rsid w:val="004B1A71"/>
    <w:rsid w:val="004B459B"/>
    <w:rsid w:val="004D2BE7"/>
    <w:rsid w:val="004E5E18"/>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85CB1"/>
    <w:rsid w:val="0059093C"/>
    <w:rsid w:val="00591789"/>
    <w:rsid w:val="005A1FDF"/>
    <w:rsid w:val="005A7769"/>
    <w:rsid w:val="005B11E0"/>
    <w:rsid w:val="005B56F1"/>
    <w:rsid w:val="005B63DA"/>
    <w:rsid w:val="005C051A"/>
    <w:rsid w:val="005C6021"/>
    <w:rsid w:val="005D0406"/>
    <w:rsid w:val="005D5B6F"/>
    <w:rsid w:val="005E2815"/>
    <w:rsid w:val="005E409C"/>
    <w:rsid w:val="005E5E99"/>
    <w:rsid w:val="005F297F"/>
    <w:rsid w:val="005F30FF"/>
    <w:rsid w:val="005F4EF7"/>
    <w:rsid w:val="00610281"/>
    <w:rsid w:val="00623999"/>
    <w:rsid w:val="00630BFD"/>
    <w:rsid w:val="0063768E"/>
    <w:rsid w:val="00642469"/>
    <w:rsid w:val="00652254"/>
    <w:rsid w:val="00657436"/>
    <w:rsid w:val="00657744"/>
    <w:rsid w:val="006627A1"/>
    <w:rsid w:val="00670188"/>
    <w:rsid w:val="006840A4"/>
    <w:rsid w:val="006928EB"/>
    <w:rsid w:val="00695BE5"/>
    <w:rsid w:val="006A266D"/>
    <w:rsid w:val="006C064F"/>
    <w:rsid w:val="006C074A"/>
    <w:rsid w:val="006C07EF"/>
    <w:rsid w:val="006D4AD4"/>
    <w:rsid w:val="006D4FF0"/>
    <w:rsid w:val="006F0F50"/>
    <w:rsid w:val="006F3B55"/>
    <w:rsid w:val="006F5E1E"/>
    <w:rsid w:val="00701178"/>
    <w:rsid w:val="00713D6F"/>
    <w:rsid w:val="007304D8"/>
    <w:rsid w:val="00731421"/>
    <w:rsid w:val="00740483"/>
    <w:rsid w:val="00746759"/>
    <w:rsid w:val="00757541"/>
    <w:rsid w:val="007833DD"/>
    <w:rsid w:val="00783567"/>
    <w:rsid w:val="0078794E"/>
    <w:rsid w:val="00792A37"/>
    <w:rsid w:val="00793EBC"/>
    <w:rsid w:val="007A2766"/>
    <w:rsid w:val="007A2D5A"/>
    <w:rsid w:val="007C1EAC"/>
    <w:rsid w:val="007C55B5"/>
    <w:rsid w:val="007D5876"/>
    <w:rsid w:val="007E3698"/>
    <w:rsid w:val="007E4B45"/>
    <w:rsid w:val="007E55C6"/>
    <w:rsid w:val="007E7581"/>
    <w:rsid w:val="007F2852"/>
    <w:rsid w:val="007F57EE"/>
    <w:rsid w:val="007F596D"/>
    <w:rsid w:val="007F5DF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4AED"/>
    <w:rsid w:val="008B3716"/>
    <w:rsid w:val="008B671A"/>
    <w:rsid w:val="008D4BA4"/>
    <w:rsid w:val="008D6B1B"/>
    <w:rsid w:val="008F1250"/>
    <w:rsid w:val="00901E67"/>
    <w:rsid w:val="00942140"/>
    <w:rsid w:val="00947022"/>
    <w:rsid w:val="009556E8"/>
    <w:rsid w:val="0098389A"/>
    <w:rsid w:val="00984352"/>
    <w:rsid w:val="009924ED"/>
    <w:rsid w:val="009B2BE2"/>
    <w:rsid w:val="009B7769"/>
    <w:rsid w:val="009C306F"/>
    <w:rsid w:val="009C36C8"/>
    <w:rsid w:val="009D5A8A"/>
    <w:rsid w:val="009D6B08"/>
    <w:rsid w:val="009E3EBF"/>
    <w:rsid w:val="00A01E3F"/>
    <w:rsid w:val="00A06473"/>
    <w:rsid w:val="00A12009"/>
    <w:rsid w:val="00A13A60"/>
    <w:rsid w:val="00A30BEF"/>
    <w:rsid w:val="00A36034"/>
    <w:rsid w:val="00A405EE"/>
    <w:rsid w:val="00A60253"/>
    <w:rsid w:val="00A60EC1"/>
    <w:rsid w:val="00A702CF"/>
    <w:rsid w:val="00A7361C"/>
    <w:rsid w:val="00A7443F"/>
    <w:rsid w:val="00A946B7"/>
    <w:rsid w:val="00AE3F37"/>
    <w:rsid w:val="00B00B6E"/>
    <w:rsid w:val="00B03FB5"/>
    <w:rsid w:val="00B047FC"/>
    <w:rsid w:val="00B0738A"/>
    <w:rsid w:val="00B119F2"/>
    <w:rsid w:val="00B1493B"/>
    <w:rsid w:val="00B31AE2"/>
    <w:rsid w:val="00B478C4"/>
    <w:rsid w:val="00B50C05"/>
    <w:rsid w:val="00B52476"/>
    <w:rsid w:val="00B61C0C"/>
    <w:rsid w:val="00B70213"/>
    <w:rsid w:val="00B7356B"/>
    <w:rsid w:val="00B9231A"/>
    <w:rsid w:val="00B978BF"/>
    <w:rsid w:val="00BB4859"/>
    <w:rsid w:val="00BB58A9"/>
    <w:rsid w:val="00BC00B3"/>
    <w:rsid w:val="00BC2319"/>
    <w:rsid w:val="00BC628B"/>
    <w:rsid w:val="00BD1E55"/>
    <w:rsid w:val="00BD3082"/>
    <w:rsid w:val="00BD4C55"/>
    <w:rsid w:val="00BF658B"/>
    <w:rsid w:val="00C05AF6"/>
    <w:rsid w:val="00C106AC"/>
    <w:rsid w:val="00C16A6A"/>
    <w:rsid w:val="00C21DB9"/>
    <w:rsid w:val="00C2280D"/>
    <w:rsid w:val="00C35C5A"/>
    <w:rsid w:val="00C40F07"/>
    <w:rsid w:val="00C604EB"/>
    <w:rsid w:val="00C62601"/>
    <w:rsid w:val="00C62BE3"/>
    <w:rsid w:val="00C63395"/>
    <w:rsid w:val="00C86203"/>
    <w:rsid w:val="00C96331"/>
    <w:rsid w:val="00CD60FF"/>
    <w:rsid w:val="00CD790F"/>
    <w:rsid w:val="00CE06FB"/>
    <w:rsid w:val="00CE3531"/>
    <w:rsid w:val="00CE4BF5"/>
    <w:rsid w:val="00CF0C2A"/>
    <w:rsid w:val="00D1647D"/>
    <w:rsid w:val="00D229EB"/>
    <w:rsid w:val="00D31412"/>
    <w:rsid w:val="00D33048"/>
    <w:rsid w:val="00D3725C"/>
    <w:rsid w:val="00D42358"/>
    <w:rsid w:val="00D514ED"/>
    <w:rsid w:val="00D52A29"/>
    <w:rsid w:val="00D57C86"/>
    <w:rsid w:val="00D642F8"/>
    <w:rsid w:val="00D709EF"/>
    <w:rsid w:val="00D7204B"/>
    <w:rsid w:val="00D77A00"/>
    <w:rsid w:val="00D8562E"/>
    <w:rsid w:val="00D87F6D"/>
    <w:rsid w:val="00D917DD"/>
    <w:rsid w:val="00D93FBE"/>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B51B1"/>
    <w:rsid w:val="00EE125B"/>
    <w:rsid w:val="00F038E8"/>
    <w:rsid w:val="00F10D00"/>
    <w:rsid w:val="00F160DF"/>
    <w:rsid w:val="00F2550C"/>
    <w:rsid w:val="00F37B9D"/>
    <w:rsid w:val="00F53168"/>
    <w:rsid w:val="00F5396A"/>
    <w:rsid w:val="00F64E8C"/>
    <w:rsid w:val="00F6680C"/>
    <w:rsid w:val="00F6725A"/>
    <w:rsid w:val="00F67AD2"/>
    <w:rsid w:val="00F76FA7"/>
    <w:rsid w:val="00F91736"/>
    <w:rsid w:val="00FB07C7"/>
    <w:rsid w:val="00FB68D3"/>
    <w:rsid w:val="00FB6E4D"/>
    <w:rsid w:val="00FC100A"/>
    <w:rsid w:val="00FC1307"/>
    <w:rsid w:val="00FC5A3E"/>
    <w:rsid w:val="00FD0047"/>
    <w:rsid w:val="00FE2D31"/>
    <w:rsid w:val="00FE5202"/>
    <w:rsid w:val="00FF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3C4300"/>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aff3"/>
    <w:qFormat/>
    <w:rsid w:val="00984352"/>
    <w:pPr>
      <w:suppressAutoHyphens w:val="0"/>
      <w:jc w:val="center"/>
    </w:pPr>
    <w:rPr>
      <w:rFonts w:eastAsia="Times New Roman"/>
      <w:b/>
      <w:bCs/>
      <w:szCs w:val="24"/>
      <w:lang w:eastAsia="ru-RU"/>
    </w:rPr>
  </w:style>
  <w:style w:type="character" w:customStyle="1" w:styleId="aff3">
    <w:name w:val="Заголовок Знак"/>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4">
    <w:name w:val="Strong"/>
    <w:basedOn w:val="a2"/>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5">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6">
    <w:name w:val="Table Grid"/>
    <w:basedOn w:val="a3"/>
    <w:rsid w:val="0054179A"/>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7">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8">
    <w:basedOn w:val="a1"/>
    <w:next w:val="aff2"/>
    <w:link w:val="aff9"/>
    <w:qFormat/>
    <w:rsid w:val="003A0EA0"/>
    <w:pPr>
      <w:suppressAutoHyphens w:val="0"/>
      <w:ind w:firstLine="709"/>
      <w:jc w:val="center"/>
    </w:pPr>
    <w:rPr>
      <w:rFonts w:eastAsia="Times New Roman"/>
      <w:b/>
      <w:sz w:val="28"/>
      <w:szCs w:val="24"/>
      <w:lang w:eastAsia="ru-RU"/>
    </w:rPr>
  </w:style>
  <w:style w:type="character" w:customStyle="1" w:styleId="aff9">
    <w:name w:val="Название Знак"/>
    <w:link w:val="aff8"/>
    <w:rsid w:val="004578BD"/>
    <w:rPr>
      <w:rFonts w:eastAsia="Times New Roman"/>
      <w:b/>
      <w:sz w:val="28"/>
      <w:szCs w:val="24"/>
      <w:lang w:eastAsia="ru-RU"/>
    </w:rPr>
  </w:style>
  <w:style w:type="paragraph" w:customStyle="1" w:styleId="affa">
    <w:basedOn w:val="a1"/>
    <w:next w:val="aff2"/>
    <w:qFormat/>
    <w:rsid w:val="0037155B"/>
    <w:pPr>
      <w:suppressAutoHyphens w:val="0"/>
      <w:ind w:firstLine="709"/>
      <w:jc w:val="center"/>
    </w:pPr>
    <w:rPr>
      <w:rFonts w:eastAsia="Times New Roman"/>
      <w:b/>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yperlink" Target="mailto:hotline@yanos.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efinery.yaroslav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okofevOV@yanos.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9042E-11A7-413B-9042-310DBF895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3143</Words>
  <Characters>17920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 Кузьменков</cp:lastModifiedBy>
  <cp:revision>2</cp:revision>
  <cp:lastPrinted>2017-10-02T10:14:00Z</cp:lastPrinted>
  <dcterms:created xsi:type="dcterms:W3CDTF">2017-10-02T10:23:00Z</dcterms:created>
  <dcterms:modified xsi:type="dcterms:W3CDTF">2017-10-02T10:23:00Z</dcterms:modified>
</cp:coreProperties>
</file>